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28" w:rsidRPr="00184B3E" w:rsidRDefault="00747C28">
      <w:pPr>
        <w:spacing w:line="360" w:lineRule="auto"/>
        <w:jc w:val="center"/>
        <w:rPr>
          <w:rFonts w:ascii="標楷體" w:eastAsia="標楷體" w:hAnsi="標楷體"/>
          <w:b/>
          <w:sz w:val="32"/>
        </w:rPr>
      </w:pPr>
      <w:r w:rsidRPr="00184B3E">
        <w:rPr>
          <w:rFonts w:ascii="標楷體" w:eastAsia="標楷體" w:hAnsi="標楷體" w:hint="eastAsia"/>
          <w:b/>
          <w:sz w:val="32"/>
        </w:rPr>
        <w:t>中原大學</w:t>
      </w:r>
      <w:r w:rsidR="00570D9A" w:rsidRPr="00184B3E">
        <w:rPr>
          <w:rFonts w:ascii="標楷體" w:eastAsia="標楷體" w:hAnsi="標楷體" w:hint="eastAsia"/>
          <w:b/>
          <w:sz w:val="32"/>
        </w:rPr>
        <w:t>生物</w:t>
      </w:r>
      <w:r w:rsidRPr="00184B3E">
        <w:rPr>
          <w:rFonts w:ascii="標楷體" w:eastAsia="標楷體" w:hAnsi="標楷體" w:hint="eastAsia"/>
          <w:b/>
          <w:sz w:val="32"/>
        </w:rPr>
        <w:t>醫學工</w:t>
      </w:r>
      <w:smartTag w:uri="urn:schemas-microsoft-com:office:smarttags" w:element="PersonName">
        <w:smartTagPr>
          <w:attr w:name="ProductID" w:val="程系"/>
        </w:smartTagPr>
        <w:r w:rsidRPr="00184B3E">
          <w:rPr>
            <w:rFonts w:ascii="標楷體" w:eastAsia="標楷體" w:hAnsi="標楷體" w:hint="eastAsia"/>
            <w:b/>
            <w:sz w:val="32"/>
          </w:rPr>
          <w:t>程系</w:t>
        </w:r>
      </w:smartTag>
      <w:r w:rsidRPr="00184B3E">
        <w:rPr>
          <w:rFonts w:ascii="標楷體" w:eastAsia="標楷體" w:hAnsi="標楷體" w:hint="eastAsia"/>
          <w:b/>
          <w:sz w:val="32"/>
        </w:rPr>
        <w:t>博士學位候選人資格考核實施要點</w:t>
      </w:r>
    </w:p>
    <w:p w:rsidR="00747C28" w:rsidRPr="00423A92" w:rsidRDefault="00747C28" w:rsidP="0015772B">
      <w:pPr>
        <w:snapToGrid w:val="0"/>
        <w:spacing w:line="240" w:lineRule="exact"/>
        <w:jc w:val="right"/>
        <w:rPr>
          <w:rFonts w:asciiTheme="minorHAnsi" w:eastAsia="標楷體" w:hAnsiTheme="minorHAnsi" w:cstheme="minorHAnsi"/>
          <w:sz w:val="20"/>
          <w:szCs w:val="20"/>
        </w:rPr>
      </w:pPr>
      <w:r w:rsidRPr="00423A92">
        <w:rPr>
          <w:rFonts w:asciiTheme="minorHAnsi" w:eastAsia="標楷體" w:hAnsiTheme="minorHAnsi" w:cstheme="minorHAnsi"/>
          <w:sz w:val="20"/>
          <w:szCs w:val="20"/>
        </w:rPr>
        <w:t>86.06.04</w:t>
      </w:r>
      <w:r w:rsidRPr="00423A92">
        <w:rPr>
          <w:rFonts w:asciiTheme="minorHAnsi" w:eastAsia="標楷體" w:hAnsiTheme="minorHAnsi" w:cstheme="minorHAnsi"/>
          <w:sz w:val="20"/>
          <w:szCs w:val="20"/>
        </w:rPr>
        <w:t>系務會議通過</w:t>
      </w:r>
    </w:p>
    <w:p w:rsidR="00747C28" w:rsidRPr="00423A92" w:rsidRDefault="00747C28" w:rsidP="0015772B">
      <w:pPr>
        <w:snapToGrid w:val="0"/>
        <w:spacing w:line="240" w:lineRule="exact"/>
        <w:jc w:val="right"/>
        <w:rPr>
          <w:rFonts w:asciiTheme="minorHAnsi" w:eastAsia="標楷體" w:hAnsiTheme="minorHAnsi" w:cstheme="minorHAnsi"/>
          <w:sz w:val="20"/>
          <w:szCs w:val="20"/>
        </w:rPr>
      </w:pPr>
      <w:r w:rsidRPr="00423A92">
        <w:rPr>
          <w:rFonts w:asciiTheme="minorHAnsi" w:eastAsia="標楷體" w:hAnsiTheme="minorHAnsi" w:cstheme="minorHAnsi"/>
          <w:sz w:val="20"/>
          <w:szCs w:val="20"/>
        </w:rPr>
        <w:t>88.03.03</w:t>
      </w:r>
      <w:r w:rsidRPr="00423A92">
        <w:rPr>
          <w:rFonts w:asciiTheme="minorHAnsi" w:eastAsia="標楷體" w:hAnsiTheme="minorHAnsi" w:cstheme="minorHAnsi"/>
          <w:sz w:val="20"/>
          <w:szCs w:val="20"/>
        </w:rPr>
        <w:t>系務會議修訂</w:t>
      </w:r>
    </w:p>
    <w:p w:rsidR="00747C28" w:rsidRPr="00423A92" w:rsidRDefault="00747C28" w:rsidP="0015772B">
      <w:pPr>
        <w:snapToGrid w:val="0"/>
        <w:spacing w:line="240" w:lineRule="exact"/>
        <w:jc w:val="right"/>
        <w:rPr>
          <w:rFonts w:asciiTheme="minorHAnsi" w:eastAsia="標楷體" w:hAnsiTheme="minorHAnsi" w:cstheme="minorHAnsi"/>
          <w:sz w:val="20"/>
          <w:szCs w:val="20"/>
        </w:rPr>
      </w:pPr>
      <w:r w:rsidRPr="00423A92">
        <w:rPr>
          <w:rFonts w:asciiTheme="minorHAnsi" w:eastAsia="標楷體" w:hAnsiTheme="minorHAnsi" w:cstheme="minorHAnsi"/>
          <w:sz w:val="20"/>
          <w:szCs w:val="20"/>
        </w:rPr>
        <w:t>91.01.02</w:t>
      </w:r>
      <w:r w:rsidRPr="00423A92">
        <w:rPr>
          <w:rFonts w:asciiTheme="minorHAnsi" w:eastAsia="標楷體" w:hAnsiTheme="minorHAnsi" w:cstheme="minorHAnsi"/>
          <w:sz w:val="20"/>
          <w:szCs w:val="20"/>
        </w:rPr>
        <w:t>系務會議修訂</w:t>
      </w:r>
    </w:p>
    <w:p w:rsidR="00747C28" w:rsidRPr="00423A92" w:rsidRDefault="00747C28" w:rsidP="0015772B">
      <w:pPr>
        <w:snapToGrid w:val="0"/>
        <w:spacing w:line="240" w:lineRule="exact"/>
        <w:jc w:val="right"/>
        <w:rPr>
          <w:rFonts w:asciiTheme="minorHAnsi" w:eastAsia="標楷體" w:hAnsiTheme="minorHAnsi" w:cstheme="minorHAnsi"/>
          <w:sz w:val="20"/>
          <w:szCs w:val="20"/>
        </w:rPr>
      </w:pPr>
      <w:r w:rsidRPr="00423A92">
        <w:rPr>
          <w:rFonts w:asciiTheme="minorHAnsi" w:eastAsia="標楷體" w:hAnsiTheme="minorHAnsi" w:cstheme="minorHAnsi"/>
          <w:sz w:val="20"/>
          <w:szCs w:val="20"/>
        </w:rPr>
        <w:t>93.09.10</w:t>
      </w:r>
      <w:r w:rsidRPr="00423A92">
        <w:rPr>
          <w:rFonts w:asciiTheme="minorHAnsi" w:eastAsia="標楷體" w:hAnsiTheme="minorHAnsi" w:cstheme="minorHAnsi"/>
          <w:sz w:val="20"/>
          <w:szCs w:val="20"/>
        </w:rPr>
        <w:t>系務會議修訂</w:t>
      </w:r>
    </w:p>
    <w:p w:rsidR="00747C28" w:rsidRPr="00423A92" w:rsidRDefault="00747C28" w:rsidP="0015772B">
      <w:pPr>
        <w:snapToGrid w:val="0"/>
        <w:spacing w:line="240" w:lineRule="exact"/>
        <w:jc w:val="right"/>
        <w:rPr>
          <w:rFonts w:asciiTheme="minorHAnsi" w:eastAsia="標楷體" w:hAnsiTheme="minorHAnsi" w:cstheme="minorHAnsi"/>
          <w:sz w:val="20"/>
          <w:szCs w:val="20"/>
        </w:rPr>
      </w:pPr>
      <w:r w:rsidRPr="00423A92">
        <w:rPr>
          <w:rFonts w:asciiTheme="minorHAnsi" w:eastAsia="標楷體" w:hAnsiTheme="minorHAnsi" w:cstheme="minorHAnsi"/>
          <w:sz w:val="20"/>
          <w:szCs w:val="20"/>
        </w:rPr>
        <w:t>94.01.19</w:t>
      </w:r>
      <w:r w:rsidRPr="00423A92">
        <w:rPr>
          <w:rFonts w:asciiTheme="minorHAnsi" w:eastAsia="標楷體" w:hAnsiTheme="minorHAnsi" w:cstheme="minorHAnsi"/>
          <w:sz w:val="20"/>
          <w:szCs w:val="20"/>
        </w:rPr>
        <w:t>系務會議修訂</w:t>
      </w:r>
    </w:p>
    <w:p w:rsidR="00622056" w:rsidRPr="00423A92" w:rsidRDefault="00622056" w:rsidP="0015772B">
      <w:pPr>
        <w:snapToGrid w:val="0"/>
        <w:spacing w:line="240" w:lineRule="exact"/>
        <w:jc w:val="right"/>
        <w:rPr>
          <w:rFonts w:asciiTheme="minorHAnsi" w:eastAsia="標楷體" w:hAnsiTheme="minorHAnsi" w:cstheme="minorHAnsi"/>
          <w:sz w:val="20"/>
          <w:szCs w:val="20"/>
        </w:rPr>
      </w:pPr>
      <w:r w:rsidRPr="00423A92">
        <w:rPr>
          <w:rFonts w:asciiTheme="minorHAnsi" w:eastAsia="標楷體" w:hAnsiTheme="minorHAnsi" w:cstheme="minorHAnsi"/>
          <w:sz w:val="20"/>
          <w:szCs w:val="20"/>
        </w:rPr>
        <w:t>94.03.02</w:t>
      </w:r>
      <w:r w:rsidRPr="00423A92">
        <w:rPr>
          <w:rFonts w:asciiTheme="minorHAnsi" w:eastAsia="標楷體" w:hAnsiTheme="minorHAnsi" w:cstheme="minorHAnsi"/>
          <w:sz w:val="20"/>
          <w:szCs w:val="20"/>
        </w:rPr>
        <w:t>系務會議修訂</w:t>
      </w:r>
    </w:p>
    <w:p w:rsidR="00622056" w:rsidRPr="00423A92" w:rsidRDefault="00622056" w:rsidP="0015772B">
      <w:pPr>
        <w:snapToGrid w:val="0"/>
        <w:spacing w:line="240" w:lineRule="exact"/>
        <w:jc w:val="right"/>
        <w:rPr>
          <w:rFonts w:asciiTheme="minorHAnsi" w:eastAsia="標楷體" w:hAnsiTheme="minorHAnsi" w:cstheme="minorHAnsi"/>
          <w:sz w:val="20"/>
          <w:szCs w:val="20"/>
        </w:rPr>
      </w:pPr>
      <w:r w:rsidRPr="00423A92">
        <w:rPr>
          <w:rFonts w:asciiTheme="minorHAnsi" w:eastAsia="標楷體" w:hAnsiTheme="minorHAnsi" w:cstheme="minorHAnsi"/>
          <w:sz w:val="20"/>
          <w:szCs w:val="20"/>
        </w:rPr>
        <w:t>95.01.11</w:t>
      </w:r>
      <w:r w:rsidRPr="00423A92">
        <w:rPr>
          <w:rFonts w:asciiTheme="minorHAnsi" w:eastAsia="標楷體" w:hAnsiTheme="minorHAnsi" w:cstheme="minorHAnsi"/>
          <w:sz w:val="20"/>
          <w:szCs w:val="20"/>
        </w:rPr>
        <w:t>系務會議修訂</w:t>
      </w:r>
    </w:p>
    <w:p w:rsidR="00622056" w:rsidRPr="00423A92" w:rsidRDefault="00622056" w:rsidP="0015772B">
      <w:pPr>
        <w:snapToGrid w:val="0"/>
        <w:spacing w:line="240" w:lineRule="exact"/>
        <w:jc w:val="right"/>
        <w:rPr>
          <w:rFonts w:asciiTheme="minorHAnsi" w:eastAsia="標楷體" w:hAnsiTheme="minorHAnsi" w:cstheme="minorHAnsi"/>
          <w:sz w:val="20"/>
          <w:szCs w:val="20"/>
        </w:rPr>
      </w:pPr>
      <w:r w:rsidRPr="00423A92">
        <w:rPr>
          <w:rFonts w:asciiTheme="minorHAnsi" w:eastAsia="標楷體" w:hAnsiTheme="minorHAnsi" w:cstheme="minorHAnsi"/>
          <w:sz w:val="20"/>
          <w:szCs w:val="20"/>
        </w:rPr>
        <w:t>100.01.12</w:t>
      </w:r>
      <w:r w:rsidRPr="00423A92">
        <w:rPr>
          <w:rFonts w:asciiTheme="minorHAnsi" w:eastAsia="標楷體" w:hAnsiTheme="minorHAnsi" w:cstheme="minorHAnsi"/>
          <w:sz w:val="20"/>
          <w:szCs w:val="20"/>
        </w:rPr>
        <w:t>系務會議修訂</w:t>
      </w:r>
    </w:p>
    <w:p w:rsidR="00622056" w:rsidRPr="00423A92" w:rsidRDefault="00622056" w:rsidP="0015772B">
      <w:pPr>
        <w:snapToGrid w:val="0"/>
        <w:spacing w:line="240" w:lineRule="exact"/>
        <w:jc w:val="right"/>
        <w:rPr>
          <w:rFonts w:asciiTheme="minorHAnsi" w:eastAsia="標楷體" w:hAnsiTheme="minorHAnsi" w:cstheme="minorHAnsi"/>
          <w:sz w:val="20"/>
          <w:szCs w:val="20"/>
        </w:rPr>
      </w:pPr>
      <w:r w:rsidRPr="00423A92">
        <w:rPr>
          <w:rFonts w:asciiTheme="minorHAnsi" w:eastAsia="標楷體" w:hAnsiTheme="minorHAnsi" w:cstheme="minorHAnsi"/>
          <w:sz w:val="20"/>
          <w:szCs w:val="20"/>
        </w:rPr>
        <w:t>101.10.24</w:t>
      </w:r>
      <w:r w:rsidRPr="00423A92">
        <w:rPr>
          <w:rFonts w:asciiTheme="minorHAnsi" w:eastAsia="標楷體" w:hAnsiTheme="minorHAnsi" w:cstheme="minorHAnsi"/>
          <w:sz w:val="20"/>
          <w:szCs w:val="20"/>
        </w:rPr>
        <w:t>系務會議修訂</w:t>
      </w:r>
    </w:p>
    <w:p w:rsidR="00622056" w:rsidRPr="00423A92" w:rsidRDefault="00622056" w:rsidP="0015772B">
      <w:pPr>
        <w:snapToGrid w:val="0"/>
        <w:spacing w:line="240" w:lineRule="exact"/>
        <w:jc w:val="right"/>
        <w:rPr>
          <w:rFonts w:asciiTheme="minorHAnsi" w:eastAsia="標楷體" w:hAnsiTheme="minorHAnsi" w:cstheme="minorHAnsi"/>
          <w:sz w:val="20"/>
          <w:szCs w:val="20"/>
        </w:rPr>
      </w:pPr>
      <w:r w:rsidRPr="00423A92">
        <w:rPr>
          <w:rFonts w:asciiTheme="minorHAnsi" w:eastAsia="標楷體" w:hAnsiTheme="minorHAnsi" w:cstheme="minorHAnsi"/>
          <w:sz w:val="20"/>
          <w:szCs w:val="20"/>
        </w:rPr>
        <w:t>103.03.12</w:t>
      </w:r>
      <w:r w:rsidRPr="00423A92">
        <w:rPr>
          <w:rFonts w:asciiTheme="minorHAnsi" w:eastAsia="標楷體" w:hAnsiTheme="minorHAnsi" w:cstheme="minorHAnsi"/>
          <w:sz w:val="20"/>
          <w:szCs w:val="20"/>
        </w:rPr>
        <w:t>系務會議修訂</w:t>
      </w:r>
    </w:p>
    <w:p w:rsidR="006315FF" w:rsidRPr="00423A92" w:rsidRDefault="006315FF" w:rsidP="0015772B">
      <w:pPr>
        <w:snapToGrid w:val="0"/>
        <w:spacing w:line="240" w:lineRule="exact"/>
        <w:jc w:val="right"/>
        <w:rPr>
          <w:rFonts w:asciiTheme="minorHAnsi" w:eastAsia="標楷體" w:hAnsiTheme="minorHAnsi" w:cstheme="minorHAnsi"/>
          <w:color w:val="000000" w:themeColor="text1"/>
          <w:sz w:val="20"/>
          <w:szCs w:val="20"/>
        </w:rPr>
      </w:pPr>
      <w:r w:rsidRPr="00423A92">
        <w:rPr>
          <w:rFonts w:asciiTheme="minorHAnsi" w:eastAsia="標楷體" w:hAnsiTheme="minorHAnsi" w:cstheme="minorHAnsi"/>
          <w:color w:val="000000" w:themeColor="text1"/>
          <w:sz w:val="20"/>
          <w:szCs w:val="20"/>
        </w:rPr>
        <w:t>103.07.09</w:t>
      </w:r>
      <w:r w:rsidRPr="00423A92">
        <w:rPr>
          <w:rFonts w:asciiTheme="minorHAnsi" w:eastAsia="標楷體" w:hAnsiTheme="minorHAnsi" w:cstheme="minorHAnsi"/>
          <w:color w:val="000000" w:themeColor="text1"/>
          <w:sz w:val="20"/>
          <w:szCs w:val="20"/>
        </w:rPr>
        <w:t>系務會議修訂</w:t>
      </w:r>
    </w:p>
    <w:p w:rsidR="0015772B" w:rsidRDefault="0015772B" w:rsidP="0015772B">
      <w:pPr>
        <w:snapToGrid w:val="0"/>
        <w:spacing w:line="240" w:lineRule="exact"/>
        <w:jc w:val="right"/>
        <w:rPr>
          <w:rFonts w:asciiTheme="minorHAnsi" w:eastAsia="標楷體" w:hAnsiTheme="minorHAnsi" w:cstheme="minorHAnsi"/>
          <w:color w:val="000000" w:themeColor="text1"/>
          <w:sz w:val="20"/>
          <w:szCs w:val="20"/>
          <w:lang w:eastAsia="zh-HK"/>
        </w:rPr>
      </w:pPr>
      <w:r w:rsidRPr="00A50D25">
        <w:rPr>
          <w:rFonts w:asciiTheme="minorHAnsi" w:eastAsia="標楷體" w:hAnsiTheme="minorHAnsi" w:cstheme="minorHAnsi"/>
          <w:color w:val="000000" w:themeColor="text1"/>
          <w:sz w:val="20"/>
          <w:szCs w:val="20"/>
        </w:rPr>
        <w:t>107.09.</w:t>
      </w:r>
      <w:r w:rsidR="00F91246" w:rsidRPr="00A50D25"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>19</w:t>
      </w:r>
      <w:r w:rsidRPr="00A50D25">
        <w:rPr>
          <w:rFonts w:asciiTheme="minorHAnsi" w:eastAsia="標楷體" w:hAnsiTheme="minorHAnsi" w:cstheme="minorHAnsi"/>
          <w:color w:val="000000" w:themeColor="text1"/>
          <w:sz w:val="20"/>
          <w:szCs w:val="20"/>
          <w:lang w:eastAsia="zh-HK"/>
        </w:rPr>
        <w:t>系</w:t>
      </w:r>
      <w:proofErr w:type="gramStart"/>
      <w:r w:rsidRPr="00A50D25">
        <w:rPr>
          <w:rFonts w:asciiTheme="minorHAnsi" w:eastAsia="標楷體" w:hAnsiTheme="minorHAnsi" w:cstheme="minorHAnsi"/>
          <w:color w:val="000000" w:themeColor="text1"/>
          <w:sz w:val="20"/>
          <w:szCs w:val="20"/>
          <w:lang w:eastAsia="zh-HK"/>
        </w:rPr>
        <w:t>務</w:t>
      </w:r>
      <w:proofErr w:type="gramEnd"/>
      <w:r w:rsidRPr="00A50D25">
        <w:rPr>
          <w:rFonts w:asciiTheme="minorHAnsi" w:eastAsia="標楷體" w:hAnsiTheme="minorHAnsi" w:cstheme="minorHAnsi"/>
          <w:color w:val="000000" w:themeColor="text1"/>
          <w:sz w:val="20"/>
          <w:szCs w:val="20"/>
          <w:lang w:eastAsia="zh-HK"/>
        </w:rPr>
        <w:t>會議修訂</w:t>
      </w:r>
    </w:p>
    <w:p w:rsidR="00A50D25" w:rsidRPr="00A50D25" w:rsidRDefault="00A50D25" w:rsidP="00A50D25">
      <w:pPr>
        <w:snapToGrid w:val="0"/>
        <w:spacing w:line="240" w:lineRule="exact"/>
        <w:jc w:val="right"/>
        <w:rPr>
          <w:rFonts w:asciiTheme="minorHAnsi" w:eastAsia="標楷體" w:hAnsiTheme="minorHAnsi" w:cstheme="minorHAnsi"/>
          <w:color w:val="000000" w:themeColor="text1"/>
          <w:sz w:val="20"/>
          <w:szCs w:val="20"/>
          <w:u w:val="single"/>
          <w:lang w:eastAsia="zh-HK"/>
        </w:rPr>
      </w:pPr>
      <w:r w:rsidRPr="00A50D25">
        <w:rPr>
          <w:rFonts w:asciiTheme="minorHAnsi" w:eastAsia="標楷體" w:hAnsiTheme="minorHAnsi" w:cstheme="minorHAnsi"/>
          <w:color w:val="FF0000"/>
          <w:sz w:val="20"/>
          <w:szCs w:val="20"/>
          <w:u w:val="single"/>
        </w:rPr>
        <w:t>10</w:t>
      </w:r>
      <w:r w:rsidRPr="00A50D25">
        <w:rPr>
          <w:rFonts w:asciiTheme="minorHAnsi" w:eastAsia="標楷體" w:hAnsiTheme="minorHAnsi" w:cstheme="minorHAnsi" w:hint="eastAsia"/>
          <w:color w:val="FF0000"/>
          <w:sz w:val="20"/>
          <w:szCs w:val="20"/>
          <w:u w:val="single"/>
        </w:rPr>
        <w:t>8</w:t>
      </w:r>
      <w:r w:rsidRPr="00A50D25">
        <w:rPr>
          <w:rFonts w:asciiTheme="minorHAnsi" w:eastAsia="標楷體" w:hAnsiTheme="minorHAnsi" w:cstheme="minorHAnsi"/>
          <w:color w:val="FF0000"/>
          <w:sz w:val="20"/>
          <w:szCs w:val="20"/>
          <w:u w:val="single"/>
        </w:rPr>
        <w:t>.</w:t>
      </w:r>
      <w:r w:rsidRPr="00A50D25">
        <w:rPr>
          <w:rFonts w:asciiTheme="minorHAnsi" w:eastAsia="標楷體" w:hAnsiTheme="minorHAnsi" w:cstheme="minorHAnsi" w:hint="eastAsia"/>
          <w:color w:val="FF0000"/>
          <w:sz w:val="20"/>
          <w:szCs w:val="20"/>
          <w:u w:val="single"/>
        </w:rPr>
        <w:t>10</w:t>
      </w:r>
      <w:r w:rsidRPr="00A50D25">
        <w:rPr>
          <w:rFonts w:asciiTheme="minorHAnsi" w:eastAsia="標楷體" w:hAnsiTheme="minorHAnsi" w:cstheme="minorHAnsi"/>
          <w:color w:val="FF0000"/>
          <w:sz w:val="20"/>
          <w:szCs w:val="20"/>
          <w:u w:val="single"/>
        </w:rPr>
        <w:t>.</w:t>
      </w:r>
      <w:r w:rsidRPr="00A50D25">
        <w:rPr>
          <w:rFonts w:asciiTheme="minorHAnsi" w:eastAsia="標楷體" w:hAnsiTheme="minorHAnsi" w:cstheme="minorHAnsi" w:hint="eastAsia"/>
          <w:color w:val="FF0000"/>
          <w:sz w:val="20"/>
          <w:szCs w:val="20"/>
          <w:u w:val="single"/>
        </w:rPr>
        <w:t>09</w:t>
      </w:r>
      <w:r w:rsidRPr="00A50D25">
        <w:rPr>
          <w:rFonts w:asciiTheme="minorHAnsi" w:eastAsia="標楷體" w:hAnsiTheme="minorHAnsi" w:cstheme="minorHAnsi"/>
          <w:color w:val="FF0000"/>
          <w:sz w:val="20"/>
          <w:szCs w:val="20"/>
          <w:u w:val="single"/>
          <w:lang w:eastAsia="zh-HK"/>
        </w:rPr>
        <w:t>系</w:t>
      </w:r>
      <w:proofErr w:type="gramStart"/>
      <w:r w:rsidRPr="00A50D25">
        <w:rPr>
          <w:rFonts w:asciiTheme="minorHAnsi" w:eastAsia="標楷體" w:hAnsiTheme="minorHAnsi" w:cstheme="minorHAnsi"/>
          <w:color w:val="FF0000"/>
          <w:sz w:val="20"/>
          <w:szCs w:val="20"/>
          <w:u w:val="single"/>
          <w:lang w:eastAsia="zh-HK"/>
        </w:rPr>
        <w:t>務</w:t>
      </w:r>
      <w:proofErr w:type="gramEnd"/>
      <w:r w:rsidRPr="00A50D25">
        <w:rPr>
          <w:rFonts w:asciiTheme="minorHAnsi" w:eastAsia="標楷體" w:hAnsiTheme="minorHAnsi" w:cstheme="minorHAnsi"/>
          <w:color w:val="FF0000"/>
          <w:sz w:val="20"/>
          <w:szCs w:val="20"/>
          <w:u w:val="single"/>
          <w:lang w:eastAsia="zh-HK"/>
        </w:rPr>
        <w:t>會議修訂</w:t>
      </w:r>
    </w:p>
    <w:p w:rsidR="00A50D25" w:rsidRPr="00A50D25" w:rsidRDefault="00A50D25" w:rsidP="0015772B">
      <w:pPr>
        <w:snapToGrid w:val="0"/>
        <w:spacing w:line="240" w:lineRule="exact"/>
        <w:jc w:val="right"/>
        <w:rPr>
          <w:rFonts w:asciiTheme="minorHAnsi" w:eastAsia="標楷體" w:hAnsiTheme="minorHAnsi" w:cstheme="minorHAnsi"/>
          <w:color w:val="000000" w:themeColor="text1"/>
          <w:sz w:val="20"/>
          <w:szCs w:val="20"/>
          <w:lang w:eastAsia="zh-HK"/>
        </w:rPr>
      </w:pPr>
    </w:p>
    <w:p w:rsidR="00747C28" w:rsidRPr="00184B3E" w:rsidRDefault="00747C28">
      <w:pPr>
        <w:snapToGrid w:val="0"/>
        <w:ind w:left="599" w:hangingChars="214" w:hanging="599"/>
        <w:jc w:val="both"/>
        <w:rPr>
          <w:rFonts w:ascii="標楷體" w:eastAsia="標楷體" w:hAnsi="標楷體"/>
          <w:sz w:val="28"/>
        </w:rPr>
      </w:pPr>
      <w:r w:rsidRPr="00184B3E">
        <w:rPr>
          <w:rFonts w:ascii="標楷體" w:eastAsia="標楷體" w:hAnsi="標楷體" w:hint="eastAsia"/>
          <w:sz w:val="28"/>
        </w:rPr>
        <w:t>一、為考核博士班研究生之研究能力，使具備應有之學養，依據本系博士班修業規定及本校、教育部相關規定，訂定本要點。</w:t>
      </w:r>
    </w:p>
    <w:p w:rsidR="00747C28" w:rsidRPr="00184B3E" w:rsidRDefault="00747C28">
      <w:pPr>
        <w:snapToGrid w:val="0"/>
        <w:rPr>
          <w:rFonts w:ascii="標楷體" w:eastAsia="標楷體" w:hAnsi="標楷體"/>
          <w:sz w:val="28"/>
        </w:rPr>
      </w:pPr>
    </w:p>
    <w:p w:rsidR="00747C28" w:rsidRPr="00184B3E" w:rsidRDefault="00747C28">
      <w:pPr>
        <w:snapToGrid w:val="0"/>
        <w:rPr>
          <w:rFonts w:ascii="標楷體" w:eastAsia="標楷體" w:hAnsi="標楷體"/>
          <w:sz w:val="28"/>
        </w:rPr>
      </w:pPr>
      <w:r w:rsidRPr="00184B3E">
        <w:rPr>
          <w:rFonts w:ascii="標楷體" w:eastAsia="標楷體" w:hAnsi="標楷體" w:hint="eastAsia"/>
          <w:sz w:val="28"/>
        </w:rPr>
        <w:t>二、本系博士學位候選人資格考核分為筆試與口試兩部份：</w:t>
      </w:r>
    </w:p>
    <w:p w:rsidR="00747C28" w:rsidRDefault="00747C28">
      <w:pPr>
        <w:snapToGrid w:val="0"/>
        <w:ind w:leftChars="250" w:left="600"/>
        <w:rPr>
          <w:rFonts w:ascii="標楷體" w:eastAsia="標楷體" w:hAnsi="標楷體"/>
          <w:sz w:val="28"/>
        </w:rPr>
      </w:pPr>
      <w:r w:rsidRPr="00184B3E">
        <w:rPr>
          <w:rFonts w:ascii="標楷體" w:eastAsia="標楷體" w:hAnsi="標楷體" w:hint="eastAsia"/>
          <w:sz w:val="28"/>
        </w:rPr>
        <w:t>1.筆試：</w:t>
      </w:r>
    </w:p>
    <w:p w:rsidR="00985FC5" w:rsidRPr="00184B3E" w:rsidRDefault="00985FC5">
      <w:pPr>
        <w:snapToGrid w:val="0"/>
        <w:ind w:leftChars="250" w:left="6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一般生</w:t>
      </w:r>
      <w:r w:rsidRPr="00184B3E">
        <w:rPr>
          <w:rFonts w:ascii="標楷體" w:eastAsia="標楷體" w:hAnsi="標楷體" w:hint="eastAsia"/>
          <w:sz w:val="28"/>
        </w:rPr>
        <w:t>：</w:t>
      </w:r>
    </w:p>
    <w:p w:rsidR="00747C28" w:rsidRPr="00184B3E" w:rsidRDefault="00747C28">
      <w:pPr>
        <w:snapToGrid w:val="0"/>
        <w:ind w:leftChars="350" w:left="840"/>
        <w:rPr>
          <w:rFonts w:ascii="標楷體" w:eastAsia="標楷體" w:hAnsi="標楷體"/>
          <w:sz w:val="28"/>
        </w:rPr>
      </w:pPr>
      <w:r w:rsidRPr="00184B3E">
        <w:rPr>
          <w:rFonts w:ascii="標楷體" w:eastAsia="標楷體" w:hAnsi="標楷體" w:hint="eastAsia"/>
          <w:sz w:val="28"/>
        </w:rPr>
        <w:t>(1) 醫工導論</w:t>
      </w:r>
    </w:p>
    <w:p w:rsidR="00747C28" w:rsidRPr="00184B3E" w:rsidRDefault="00747C28">
      <w:pPr>
        <w:snapToGrid w:val="0"/>
        <w:ind w:leftChars="350" w:left="840"/>
        <w:rPr>
          <w:rFonts w:ascii="標楷體" w:eastAsia="標楷體" w:hAnsi="標楷體"/>
          <w:sz w:val="28"/>
        </w:rPr>
      </w:pPr>
      <w:r w:rsidRPr="00184B3E">
        <w:rPr>
          <w:rFonts w:ascii="標楷體" w:eastAsia="標楷體" w:hAnsi="標楷體" w:hint="eastAsia"/>
          <w:sz w:val="28"/>
        </w:rPr>
        <w:t xml:space="preserve">(2) </w:t>
      </w:r>
      <w:proofErr w:type="gramStart"/>
      <w:r w:rsidRPr="00184B3E">
        <w:rPr>
          <w:rFonts w:ascii="標楷體" w:eastAsia="標楷體" w:hAnsi="標楷體" w:hint="eastAsia"/>
          <w:sz w:val="28"/>
        </w:rPr>
        <w:t>醫</w:t>
      </w:r>
      <w:proofErr w:type="gramEnd"/>
      <w:r w:rsidRPr="00184B3E">
        <w:rPr>
          <w:rFonts w:ascii="標楷體" w:eastAsia="標楷體" w:hAnsi="標楷體" w:hint="eastAsia"/>
          <w:sz w:val="28"/>
        </w:rPr>
        <w:t>工數學或生理學</w:t>
      </w:r>
      <w:r w:rsidR="00B83BA2" w:rsidRPr="00A50D25">
        <w:rPr>
          <w:rFonts w:ascii="標楷體" w:eastAsia="標楷體" w:hAnsi="標楷體" w:hint="eastAsia"/>
          <w:b/>
          <w:i/>
          <w:strike/>
          <w:color w:val="FF0000"/>
          <w:u w:val="single"/>
        </w:rPr>
        <w:t>(</w:t>
      </w:r>
      <w:proofErr w:type="gramStart"/>
      <w:r w:rsidR="00B83BA2" w:rsidRPr="00A50D25">
        <w:rPr>
          <w:rFonts w:ascii="標楷體" w:eastAsia="標楷體" w:hAnsi="標楷體" w:hint="eastAsia"/>
          <w:b/>
          <w:i/>
          <w:strike/>
          <w:color w:val="FF0000"/>
          <w:u w:val="single"/>
        </w:rPr>
        <w:t>一</w:t>
      </w:r>
      <w:proofErr w:type="gramEnd"/>
      <w:r w:rsidR="00B83BA2" w:rsidRPr="00A50D25">
        <w:rPr>
          <w:rFonts w:ascii="標楷體" w:eastAsia="標楷體" w:hAnsi="標楷體" w:hint="eastAsia"/>
          <w:b/>
          <w:i/>
          <w:strike/>
          <w:color w:val="FF0000"/>
          <w:u w:val="single"/>
        </w:rPr>
        <w:t>)(二)</w:t>
      </w:r>
      <w:r w:rsidRPr="00184B3E">
        <w:rPr>
          <w:rFonts w:ascii="標楷體" w:eastAsia="標楷體" w:hAnsi="標楷體" w:hint="eastAsia"/>
          <w:sz w:val="28"/>
        </w:rPr>
        <w:t>(</w:t>
      </w:r>
      <w:r w:rsidR="002214AF" w:rsidRPr="00184B3E">
        <w:rPr>
          <w:rFonts w:ascii="標楷體" w:eastAsia="標楷體" w:hAnsi="標楷體" w:hint="eastAsia"/>
          <w:sz w:val="28"/>
        </w:rPr>
        <w:t>每次至多選考</w:t>
      </w:r>
      <w:proofErr w:type="gramStart"/>
      <w:r w:rsidR="002214AF" w:rsidRPr="00184B3E">
        <w:rPr>
          <w:rFonts w:ascii="標楷體" w:eastAsia="標楷體" w:hAnsi="標楷體" w:hint="eastAsia"/>
          <w:sz w:val="28"/>
        </w:rPr>
        <w:t>一</w:t>
      </w:r>
      <w:proofErr w:type="gramEnd"/>
      <w:r w:rsidR="002214AF" w:rsidRPr="00184B3E">
        <w:rPr>
          <w:rFonts w:ascii="標楷體" w:eastAsia="標楷體" w:hAnsi="標楷體" w:hint="eastAsia"/>
          <w:sz w:val="28"/>
        </w:rPr>
        <w:t>科</w:t>
      </w:r>
      <w:r w:rsidR="005C1E45" w:rsidRPr="00184B3E">
        <w:rPr>
          <w:rFonts w:ascii="標楷體" w:eastAsia="標楷體" w:hAnsi="標楷體" w:hint="eastAsia"/>
          <w:sz w:val="28"/>
        </w:rPr>
        <w:t>，</w:t>
      </w:r>
      <w:r w:rsidR="005C1E45">
        <w:rPr>
          <w:rFonts w:ascii="標楷體" w:eastAsia="標楷體" w:hAnsi="標楷體" w:hint="eastAsia"/>
          <w:sz w:val="28"/>
        </w:rPr>
        <w:t>若</w:t>
      </w:r>
      <w:r w:rsidR="00452A90">
        <w:rPr>
          <w:rFonts w:ascii="標楷體" w:eastAsia="標楷體" w:hAnsi="標楷體" w:hint="eastAsia"/>
          <w:sz w:val="28"/>
        </w:rPr>
        <w:t>於本所修習該科</w:t>
      </w:r>
      <w:r w:rsidR="005C1E45">
        <w:rPr>
          <w:rFonts w:ascii="標楷體" w:eastAsia="標楷體" w:hAnsi="標楷體" w:hint="eastAsia"/>
          <w:sz w:val="28"/>
        </w:rPr>
        <w:t>成績</w:t>
      </w:r>
      <w:r w:rsidR="00452A90" w:rsidRPr="00A50D25">
        <w:rPr>
          <w:rFonts w:ascii="標楷體" w:eastAsia="標楷體" w:hAnsi="標楷體" w:hint="eastAsia"/>
          <w:strike/>
          <w:color w:val="FF0000"/>
          <w:sz w:val="28"/>
        </w:rPr>
        <w:t>平均</w:t>
      </w:r>
      <w:r w:rsidR="005C1E45">
        <w:rPr>
          <w:rFonts w:ascii="標楷體" w:eastAsia="標楷體" w:hAnsi="標楷體" w:hint="eastAsia"/>
          <w:sz w:val="28"/>
        </w:rPr>
        <w:t>達85分以上可申請抵免。</w:t>
      </w:r>
      <w:r w:rsidRPr="00184B3E">
        <w:rPr>
          <w:rFonts w:ascii="標楷體" w:eastAsia="標楷體" w:hAnsi="標楷體" w:hint="eastAsia"/>
          <w:sz w:val="28"/>
        </w:rPr>
        <w:t>)</w:t>
      </w:r>
      <w:r w:rsidR="005C1E45" w:rsidRPr="00184B3E">
        <w:rPr>
          <w:rFonts w:ascii="標楷體" w:eastAsia="標楷體" w:hAnsi="標楷體" w:hint="eastAsia"/>
          <w:sz w:val="28"/>
        </w:rPr>
        <w:t xml:space="preserve"> </w:t>
      </w:r>
    </w:p>
    <w:p w:rsidR="00985FC5" w:rsidRPr="00BC599F" w:rsidRDefault="00747C28" w:rsidP="00A50D25">
      <w:pPr>
        <w:snapToGrid w:val="0"/>
        <w:ind w:leftChars="350" w:left="1319" w:hangingChars="171" w:hanging="479"/>
        <w:rPr>
          <w:rFonts w:ascii="標楷體" w:eastAsia="標楷體" w:hAnsi="標楷體"/>
          <w:color w:val="FF0000"/>
          <w:sz w:val="28"/>
          <w:u w:val="single"/>
        </w:rPr>
      </w:pPr>
      <w:r w:rsidRPr="00556059">
        <w:rPr>
          <w:rFonts w:ascii="標楷體" w:eastAsia="標楷體" w:hAnsi="標楷體" w:hint="eastAsia"/>
          <w:sz w:val="28"/>
        </w:rPr>
        <w:t xml:space="preserve">(3) </w:t>
      </w:r>
      <w:r w:rsidR="00452A90" w:rsidRPr="00556059">
        <w:rPr>
          <w:rFonts w:ascii="標楷體" w:eastAsia="標楷體" w:hAnsi="標楷體" w:hint="eastAsia"/>
          <w:sz w:val="28"/>
        </w:rPr>
        <w:t>本所</w:t>
      </w:r>
      <w:r w:rsidRPr="00556059">
        <w:rPr>
          <w:rFonts w:ascii="標楷體" w:eastAsia="標楷體" w:hAnsi="標楷體" w:hint="eastAsia"/>
          <w:sz w:val="28"/>
        </w:rPr>
        <w:t>開授專業科目</w:t>
      </w:r>
      <w:proofErr w:type="gramStart"/>
      <w:r w:rsidR="001C6638" w:rsidRPr="00556059">
        <w:rPr>
          <w:rFonts w:ascii="標楷體" w:eastAsia="標楷體" w:hAnsi="標楷體" w:hint="eastAsia"/>
          <w:sz w:val="28"/>
        </w:rPr>
        <w:t>一</w:t>
      </w:r>
      <w:proofErr w:type="gramEnd"/>
      <w:r w:rsidRPr="00556059">
        <w:rPr>
          <w:rFonts w:ascii="標楷體" w:eastAsia="標楷體" w:hAnsi="標楷體" w:hint="eastAsia"/>
          <w:sz w:val="28"/>
        </w:rPr>
        <w:t>科</w:t>
      </w:r>
      <w:r w:rsidRPr="00556059">
        <w:rPr>
          <w:rFonts w:ascii="標楷體" w:eastAsia="標楷體" w:hAnsi="標楷體"/>
          <w:sz w:val="28"/>
        </w:rPr>
        <w:t>(</w:t>
      </w:r>
      <w:r w:rsidR="00622056" w:rsidRPr="00556059">
        <w:rPr>
          <w:rFonts w:ascii="標楷體" w:eastAsia="標楷體" w:hAnsi="標楷體" w:hint="eastAsia"/>
          <w:sz w:val="28"/>
        </w:rPr>
        <w:t>不得</w:t>
      </w:r>
      <w:r w:rsidR="008C3A4C" w:rsidRPr="00556059">
        <w:rPr>
          <w:rFonts w:ascii="標楷體" w:eastAsia="標楷體" w:hAnsi="標楷體" w:hint="eastAsia"/>
          <w:sz w:val="28"/>
        </w:rPr>
        <w:t>為</w:t>
      </w:r>
      <w:r w:rsidRPr="00556059">
        <w:rPr>
          <w:rFonts w:ascii="標楷體" w:eastAsia="標楷體" w:hAnsi="標楷體" w:hint="eastAsia"/>
          <w:sz w:val="28"/>
        </w:rPr>
        <w:t>其指導教授開</w:t>
      </w:r>
      <w:r w:rsidR="008C3A4C" w:rsidRPr="00556059">
        <w:rPr>
          <w:rFonts w:ascii="標楷體" w:eastAsia="標楷體" w:hAnsi="標楷體" w:hint="eastAsia"/>
          <w:sz w:val="28"/>
        </w:rPr>
        <w:t>授之</w:t>
      </w:r>
      <w:r w:rsidRPr="00556059">
        <w:rPr>
          <w:rFonts w:ascii="標楷體" w:eastAsia="標楷體" w:hAnsi="標楷體" w:hint="eastAsia"/>
          <w:sz w:val="28"/>
        </w:rPr>
        <w:t>科目</w:t>
      </w:r>
      <w:proofErr w:type="gramStart"/>
      <w:r w:rsidRPr="00556059">
        <w:rPr>
          <w:rFonts w:ascii="標楷體" w:eastAsia="標楷體" w:hAnsi="標楷體" w:hint="eastAsia"/>
          <w:sz w:val="28"/>
        </w:rPr>
        <w:t>）</w:t>
      </w:r>
      <w:proofErr w:type="gramEnd"/>
      <w:r w:rsidR="00BC599F" w:rsidRPr="00BC599F">
        <w:rPr>
          <w:rFonts w:ascii="標楷體" w:eastAsia="標楷體" w:hAnsi="標楷體" w:hint="eastAsia"/>
          <w:color w:val="FF0000"/>
          <w:sz w:val="28"/>
          <w:u w:val="single"/>
        </w:rPr>
        <w:t>(108</w:t>
      </w:r>
      <w:r w:rsidR="00BC599F" w:rsidRPr="00BC599F">
        <w:rPr>
          <w:rFonts w:ascii="標楷體" w:eastAsia="標楷體" w:hAnsi="標楷體" w:hint="eastAsia"/>
          <w:color w:val="FF0000"/>
          <w:sz w:val="28"/>
          <w:u w:val="single"/>
          <w:lang w:eastAsia="zh-HK"/>
        </w:rPr>
        <w:t>下學期以後入學之新生免考</w:t>
      </w:r>
      <w:r w:rsidR="00BC599F" w:rsidRPr="00BC599F">
        <w:rPr>
          <w:rFonts w:ascii="標楷體" w:eastAsia="標楷體" w:hAnsi="標楷體" w:hint="eastAsia"/>
          <w:color w:val="FF0000"/>
          <w:sz w:val="28"/>
          <w:u w:val="single"/>
        </w:rPr>
        <w:t>)</w:t>
      </w:r>
    </w:p>
    <w:p w:rsidR="006A2E34" w:rsidRPr="00985FC5" w:rsidRDefault="006A2E34" w:rsidP="00985FC5">
      <w:pPr>
        <w:snapToGrid w:val="0"/>
        <w:ind w:leftChars="250" w:left="600"/>
        <w:rPr>
          <w:rFonts w:ascii="標楷體" w:eastAsia="標楷體" w:hAnsi="標楷體"/>
          <w:sz w:val="28"/>
        </w:rPr>
      </w:pPr>
      <w:r w:rsidRPr="00064264">
        <w:rPr>
          <w:rFonts w:ascii="標楷體" w:eastAsia="標楷體" w:hAnsi="標楷體" w:hint="eastAsia"/>
          <w:sz w:val="28"/>
        </w:rPr>
        <w:t>具有醫師資格</w:t>
      </w:r>
      <w:r w:rsidR="00985FC5">
        <w:rPr>
          <w:rFonts w:ascii="標楷體" w:eastAsia="標楷體" w:hAnsi="標楷體" w:hint="eastAsia"/>
          <w:sz w:val="28"/>
        </w:rPr>
        <w:t>之博士生</w:t>
      </w:r>
      <w:r w:rsidR="00985FC5" w:rsidRPr="00184B3E">
        <w:rPr>
          <w:rFonts w:ascii="標楷體" w:eastAsia="標楷體" w:hAnsi="標楷體" w:hint="eastAsia"/>
          <w:sz w:val="28"/>
        </w:rPr>
        <w:t>：</w:t>
      </w:r>
      <w:r w:rsidR="00452A90">
        <w:rPr>
          <w:rFonts w:ascii="標楷體" w:eastAsia="標楷體" w:hAnsi="標楷體" w:hint="eastAsia"/>
          <w:sz w:val="28"/>
        </w:rPr>
        <w:t>可申請僅考</w:t>
      </w:r>
      <w:proofErr w:type="gramStart"/>
      <w:r w:rsidR="001D2ED2" w:rsidRPr="00184B3E">
        <w:rPr>
          <w:rFonts w:ascii="標楷體" w:eastAsia="標楷體" w:hAnsi="標楷體" w:hint="eastAsia"/>
          <w:sz w:val="28"/>
        </w:rPr>
        <w:t>醫</w:t>
      </w:r>
      <w:proofErr w:type="gramEnd"/>
      <w:r w:rsidR="001D2ED2" w:rsidRPr="00184B3E">
        <w:rPr>
          <w:rFonts w:ascii="標楷體" w:eastAsia="標楷體" w:hAnsi="標楷體" w:hint="eastAsia"/>
          <w:sz w:val="28"/>
        </w:rPr>
        <w:t>工導論</w:t>
      </w:r>
      <w:proofErr w:type="gramStart"/>
      <w:r w:rsidR="00452A90">
        <w:rPr>
          <w:rFonts w:ascii="標楷體" w:eastAsia="標楷體" w:hAnsi="標楷體" w:hint="eastAsia"/>
          <w:sz w:val="28"/>
        </w:rPr>
        <w:t>一</w:t>
      </w:r>
      <w:proofErr w:type="gramEnd"/>
      <w:r w:rsidR="00452A90">
        <w:rPr>
          <w:rFonts w:ascii="標楷體" w:eastAsia="標楷體" w:hAnsi="標楷體" w:hint="eastAsia"/>
          <w:sz w:val="28"/>
        </w:rPr>
        <w:t>科</w:t>
      </w:r>
      <w:r w:rsidRPr="00064264">
        <w:rPr>
          <w:rFonts w:ascii="標楷體" w:eastAsia="標楷體" w:hAnsi="標楷體" w:hint="eastAsia"/>
          <w:sz w:val="28"/>
        </w:rPr>
        <w:t>。</w:t>
      </w:r>
    </w:p>
    <w:p w:rsidR="00747C28" w:rsidRPr="00184B3E" w:rsidRDefault="00747C28">
      <w:pPr>
        <w:snapToGrid w:val="0"/>
        <w:ind w:leftChars="350" w:left="840"/>
        <w:rPr>
          <w:rFonts w:ascii="標楷體" w:eastAsia="標楷體" w:hAnsi="標楷體"/>
          <w:sz w:val="28"/>
        </w:rPr>
      </w:pPr>
    </w:p>
    <w:p w:rsidR="00747C28" w:rsidRPr="00184B3E" w:rsidRDefault="00747C28">
      <w:pPr>
        <w:snapToGrid w:val="0"/>
        <w:ind w:leftChars="250" w:left="600"/>
        <w:rPr>
          <w:rFonts w:ascii="標楷體" w:eastAsia="標楷體" w:hAnsi="標楷體"/>
          <w:sz w:val="28"/>
        </w:rPr>
      </w:pPr>
      <w:r w:rsidRPr="00184B3E">
        <w:rPr>
          <w:rFonts w:ascii="標楷體" w:eastAsia="標楷體" w:hAnsi="標楷體" w:hint="eastAsia"/>
          <w:sz w:val="28"/>
        </w:rPr>
        <w:t>2.口試：</w:t>
      </w:r>
    </w:p>
    <w:p w:rsidR="00747C28" w:rsidRPr="00184B3E" w:rsidRDefault="00747C28">
      <w:pPr>
        <w:snapToGrid w:val="0"/>
        <w:ind w:leftChars="350" w:left="840"/>
        <w:rPr>
          <w:rFonts w:ascii="標楷體" w:eastAsia="標楷體" w:hAnsi="標楷體"/>
          <w:sz w:val="28"/>
        </w:rPr>
      </w:pPr>
      <w:r w:rsidRPr="00184B3E">
        <w:rPr>
          <w:rFonts w:ascii="標楷體" w:eastAsia="標楷體" w:hAnsi="標楷體" w:hint="eastAsia"/>
          <w:sz w:val="28"/>
        </w:rPr>
        <w:t>(1) 以該博士班研究生之博士論文研究計劃為口試之範圍。</w:t>
      </w:r>
    </w:p>
    <w:p w:rsidR="00747C28" w:rsidRPr="00184B3E" w:rsidRDefault="00747C28">
      <w:pPr>
        <w:snapToGrid w:val="0"/>
        <w:ind w:leftChars="349" w:left="1317" w:hangingChars="171" w:hanging="479"/>
        <w:jc w:val="both"/>
        <w:rPr>
          <w:rFonts w:ascii="標楷體" w:eastAsia="標楷體" w:hAnsi="標楷體"/>
          <w:sz w:val="28"/>
        </w:rPr>
      </w:pPr>
      <w:r w:rsidRPr="00184B3E">
        <w:rPr>
          <w:rFonts w:ascii="標楷體" w:eastAsia="標楷體" w:hAnsi="標楷體" w:hint="eastAsia"/>
          <w:sz w:val="28"/>
        </w:rPr>
        <w:t>(2) 口試申請需於筆試通過後方得提出，口試委員會置委員三至五人由指導教授就校內、外學者專家中對研究生所提研究計劃有專門研究，並具備有博士學位考試委員資格者，其中至少需含本系專任教師二人，向主任推薦，由主任遴聘組成之。</w:t>
      </w:r>
    </w:p>
    <w:p w:rsidR="00747C28" w:rsidRPr="00184B3E" w:rsidRDefault="00747C28">
      <w:pPr>
        <w:snapToGrid w:val="0"/>
        <w:jc w:val="both"/>
        <w:rPr>
          <w:rFonts w:ascii="標楷體" w:eastAsia="標楷體" w:hAnsi="標楷體"/>
          <w:sz w:val="28"/>
        </w:rPr>
      </w:pPr>
    </w:p>
    <w:p w:rsidR="00EC41AD" w:rsidRPr="00184B3E" w:rsidRDefault="00747C28">
      <w:pPr>
        <w:snapToGrid w:val="0"/>
        <w:ind w:left="599" w:hangingChars="214" w:hanging="599"/>
        <w:jc w:val="both"/>
        <w:rPr>
          <w:rFonts w:ascii="標楷體" w:eastAsia="標楷體" w:hAnsi="標楷體"/>
          <w:sz w:val="28"/>
        </w:rPr>
      </w:pPr>
      <w:r w:rsidRPr="00184B3E">
        <w:rPr>
          <w:rFonts w:ascii="標楷體" w:eastAsia="標楷體" w:hAnsi="標楷體" w:hint="eastAsia"/>
          <w:sz w:val="28"/>
        </w:rPr>
        <w:t>三、資格考核之筆試於每學期結束前提出申請，參加下一學期舉行之筆試（每</w:t>
      </w:r>
      <w:r w:rsidR="008C3A4C" w:rsidRPr="00184B3E">
        <w:rPr>
          <w:rFonts w:ascii="標楷體" w:eastAsia="標楷體" w:hAnsi="標楷體" w:hint="eastAsia"/>
          <w:sz w:val="28"/>
        </w:rPr>
        <w:t>學期</w:t>
      </w:r>
      <w:r w:rsidRPr="00184B3E">
        <w:rPr>
          <w:rFonts w:ascii="標楷體" w:eastAsia="標楷體" w:hAnsi="標楷體" w:hint="eastAsia"/>
          <w:sz w:val="28"/>
        </w:rPr>
        <w:t>各舉行一次，日期屆時由本系公告通知）。</w:t>
      </w:r>
    </w:p>
    <w:p w:rsidR="00EC41AD" w:rsidRPr="00184B3E" w:rsidRDefault="00EC41AD">
      <w:pPr>
        <w:snapToGrid w:val="0"/>
        <w:ind w:left="599" w:hangingChars="214" w:hanging="599"/>
        <w:jc w:val="both"/>
        <w:rPr>
          <w:rFonts w:ascii="標楷體" w:eastAsia="標楷體" w:hAnsi="標楷體"/>
          <w:sz w:val="28"/>
        </w:rPr>
      </w:pPr>
    </w:p>
    <w:p w:rsidR="00747C28" w:rsidRPr="00184B3E" w:rsidRDefault="00EC41AD">
      <w:pPr>
        <w:snapToGrid w:val="0"/>
        <w:ind w:left="599" w:hangingChars="214" w:hanging="599"/>
        <w:jc w:val="both"/>
        <w:rPr>
          <w:rFonts w:ascii="標楷體" w:eastAsia="標楷體" w:hAnsi="標楷體"/>
          <w:sz w:val="28"/>
        </w:rPr>
      </w:pPr>
      <w:r w:rsidRPr="00184B3E">
        <w:rPr>
          <w:rFonts w:ascii="標楷體" w:eastAsia="標楷體" w:hAnsi="標楷體" w:hint="eastAsia"/>
          <w:sz w:val="28"/>
        </w:rPr>
        <w:t>四、</w:t>
      </w:r>
      <w:r w:rsidR="008C5591" w:rsidRPr="00184B3E">
        <w:rPr>
          <w:rFonts w:ascii="標楷體" w:eastAsia="標楷體" w:hAnsi="標楷體" w:hint="eastAsia"/>
          <w:sz w:val="28"/>
        </w:rPr>
        <w:t>各科考試成績未達及格分數的30%</w:t>
      </w:r>
      <w:r w:rsidRPr="00184B3E">
        <w:rPr>
          <w:rFonts w:ascii="標楷體" w:eastAsia="標楷體" w:hAnsi="標楷體" w:hint="eastAsia"/>
          <w:sz w:val="28"/>
        </w:rPr>
        <w:t>者</w:t>
      </w:r>
      <w:r w:rsidR="008C5591" w:rsidRPr="00184B3E">
        <w:rPr>
          <w:rFonts w:ascii="標楷體" w:eastAsia="標楷體" w:hAnsi="標楷體" w:hint="eastAsia"/>
          <w:sz w:val="28"/>
        </w:rPr>
        <w:t>，次學期</w:t>
      </w:r>
      <w:r w:rsidRPr="00184B3E">
        <w:rPr>
          <w:rFonts w:ascii="標楷體" w:eastAsia="標楷體" w:hAnsi="標楷體" w:hint="eastAsia"/>
          <w:sz w:val="28"/>
        </w:rPr>
        <w:t>不得申請選考該科</w:t>
      </w:r>
      <w:r w:rsidR="008C5591" w:rsidRPr="00184B3E">
        <w:rPr>
          <w:rFonts w:ascii="標楷體" w:eastAsia="標楷體" w:hAnsi="標楷體" w:hint="eastAsia"/>
          <w:sz w:val="28"/>
        </w:rPr>
        <w:t>。</w:t>
      </w:r>
    </w:p>
    <w:p w:rsidR="00747C28" w:rsidRPr="00184B3E" w:rsidRDefault="00747C28">
      <w:pPr>
        <w:snapToGrid w:val="0"/>
        <w:rPr>
          <w:rFonts w:ascii="標楷體" w:eastAsia="標楷體" w:hAnsi="標楷體"/>
          <w:sz w:val="28"/>
        </w:rPr>
      </w:pPr>
    </w:p>
    <w:p w:rsidR="00747C28" w:rsidRPr="00184B3E" w:rsidRDefault="00EC41AD">
      <w:pPr>
        <w:tabs>
          <w:tab w:val="left" w:pos="540"/>
        </w:tabs>
        <w:spacing w:line="360" w:lineRule="auto"/>
        <w:ind w:left="30"/>
        <w:rPr>
          <w:rFonts w:ascii="標楷體" w:eastAsia="標楷體" w:hAnsi="標楷體"/>
          <w:sz w:val="28"/>
        </w:rPr>
      </w:pPr>
      <w:r w:rsidRPr="00184B3E">
        <w:rPr>
          <w:rFonts w:ascii="標楷體" w:eastAsia="標楷體" w:hAnsi="標楷體" w:hint="eastAsia"/>
          <w:sz w:val="28"/>
        </w:rPr>
        <w:t>五</w:t>
      </w:r>
      <w:r w:rsidR="00747C28" w:rsidRPr="00184B3E">
        <w:rPr>
          <w:rFonts w:ascii="標楷體" w:eastAsia="標楷體" w:hAnsi="標楷體" w:hint="eastAsia"/>
          <w:sz w:val="28"/>
        </w:rPr>
        <w:t>、資格考核結果由本系『博士班資格考核委員會』認定。</w:t>
      </w:r>
    </w:p>
    <w:p w:rsidR="00747C28" w:rsidRPr="00184B3E" w:rsidRDefault="0015772B">
      <w:pPr>
        <w:tabs>
          <w:tab w:val="left" w:pos="540"/>
        </w:tabs>
        <w:spacing w:line="360" w:lineRule="auto"/>
        <w:ind w:left="3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lang w:eastAsia="zh-HK"/>
        </w:rPr>
        <w:t>六</w:t>
      </w:r>
      <w:r w:rsidR="00747C28" w:rsidRPr="00184B3E">
        <w:rPr>
          <w:rFonts w:ascii="標楷體" w:eastAsia="標楷體" w:hAnsi="標楷體" w:hint="eastAsia"/>
          <w:sz w:val="28"/>
        </w:rPr>
        <w:t>、本規定經系</w:t>
      </w:r>
      <w:proofErr w:type="gramStart"/>
      <w:r w:rsidR="00747C28" w:rsidRPr="00184B3E">
        <w:rPr>
          <w:rFonts w:ascii="標楷體" w:eastAsia="標楷體" w:hAnsi="標楷體" w:hint="eastAsia"/>
          <w:sz w:val="28"/>
        </w:rPr>
        <w:t>務</w:t>
      </w:r>
      <w:proofErr w:type="gramEnd"/>
      <w:r w:rsidR="00747C28" w:rsidRPr="00184B3E">
        <w:rPr>
          <w:rFonts w:ascii="標楷體" w:eastAsia="標楷體" w:hAnsi="標楷體" w:hint="eastAsia"/>
          <w:sz w:val="28"/>
        </w:rPr>
        <w:t>會議通過</w:t>
      </w:r>
      <w:r w:rsidR="00F75D3E">
        <w:rPr>
          <w:rFonts w:ascii="標楷體" w:eastAsia="標楷體" w:hAnsi="標楷體" w:hint="eastAsia"/>
          <w:sz w:val="28"/>
        </w:rPr>
        <w:t>後，</w:t>
      </w:r>
      <w:r w:rsidR="00747C28" w:rsidRPr="00184B3E">
        <w:rPr>
          <w:rFonts w:ascii="標楷體" w:eastAsia="標楷體" w:hAnsi="標楷體" w:hint="eastAsia"/>
          <w:sz w:val="28"/>
        </w:rPr>
        <w:t>送教務處</w:t>
      </w:r>
      <w:r w:rsidR="00F75D3E" w:rsidRPr="00F75D3E">
        <w:rPr>
          <w:rFonts w:ascii="標楷體" w:eastAsia="標楷體" w:hAnsi="標楷體" w:hint="eastAsia"/>
          <w:color w:val="FF0000"/>
          <w:sz w:val="28"/>
        </w:rPr>
        <w:t>備查後</w:t>
      </w:r>
      <w:bookmarkStart w:id="0" w:name="_GoBack"/>
      <w:bookmarkEnd w:id="0"/>
      <w:r w:rsidR="00747C28" w:rsidRPr="00184B3E">
        <w:rPr>
          <w:rFonts w:ascii="標楷體" w:eastAsia="標楷體" w:hAnsi="標楷體" w:hint="eastAsia"/>
          <w:sz w:val="28"/>
        </w:rPr>
        <w:t>公佈施行；修正時亦同。</w:t>
      </w:r>
    </w:p>
    <w:p w:rsidR="00747C28" w:rsidRPr="00184B3E" w:rsidRDefault="00747C28" w:rsidP="005F717C">
      <w:pPr>
        <w:jc w:val="right"/>
        <w:outlineLvl w:val="0"/>
        <w:rPr>
          <w:rFonts w:ascii="標楷體" w:eastAsia="標楷體" w:hAnsi="標楷體"/>
        </w:rPr>
      </w:pPr>
      <w:r w:rsidRPr="00184B3E">
        <w:rPr>
          <w:rFonts w:ascii="標楷體" w:eastAsia="標楷體" w:hAnsi="標楷體" w:hint="eastAsia"/>
        </w:rPr>
        <w:lastRenderedPageBreak/>
        <w:t>4500B-118</w:t>
      </w:r>
    </w:p>
    <w:sectPr w:rsidR="00747C28" w:rsidRPr="00184B3E" w:rsidSect="00556059">
      <w:footerReference w:type="even" r:id="rId6"/>
      <w:footerReference w:type="default" r:id="rId7"/>
      <w:pgSz w:w="11907" w:h="16840" w:code="9"/>
      <w:pgMar w:top="851" w:right="1134" w:bottom="1134" w:left="1134" w:header="851" w:footer="851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05E" w:rsidRDefault="00BB505E">
      <w:r>
        <w:separator/>
      </w:r>
    </w:p>
  </w:endnote>
  <w:endnote w:type="continuationSeparator" w:id="0">
    <w:p w:rsidR="00BB505E" w:rsidRDefault="00BB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60" w:rsidRDefault="004F0060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0060" w:rsidRDefault="004F006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60" w:rsidRDefault="004F0060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75D3E">
      <w:rPr>
        <w:rStyle w:val="aa"/>
        <w:noProof/>
      </w:rPr>
      <w:t>1</w:t>
    </w:r>
    <w:r>
      <w:rPr>
        <w:rStyle w:val="aa"/>
      </w:rPr>
      <w:fldChar w:fldCharType="end"/>
    </w:r>
  </w:p>
  <w:p w:rsidR="004F0060" w:rsidRDefault="004F00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05E" w:rsidRDefault="00BB505E">
      <w:r>
        <w:separator/>
      </w:r>
    </w:p>
  </w:footnote>
  <w:footnote w:type="continuationSeparator" w:id="0">
    <w:p w:rsidR="00BB505E" w:rsidRDefault="00BB5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9A"/>
    <w:rsid w:val="00047F33"/>
    <w:rsid w:val="00064264"/>
    <w:rsid w:val="00090BBE"/>
    <w:rsid w:val="000F61DE"/>
    <w:rsid w:val="00101081"/>
    <w:rsid w:val="00146239"/>
    <w:rsid w:val="0015772B"/>
    <w:rsid w:val="00184B3E"/>
    <w:rsid w:val="001C6638"/>
    <w:rsid w:val="001D2ED2"/>
    <w:rsid w:val="002214AF"/>
    <w:rsid w:val="00321ACD"/>
    <w:rsid w:val="00322E66"/>
    <w:rsid w:val="003B0797"/>
    <w:rsid w:val="00423A92"/>
    <w:rsid w:val="00452A90"/>
    <w:rsid w:val="004859D1"/>
    <w:rsid w:val="004959B6"/>
    <w:rsid w:val="004E260C"/>
    <w:rsid w:val="004F0060"/>
    <w:rsid w:val="00556059"/>
    <w:rsid w:val="00570D9A"/>
    <w:rsid w:val="005C1E45"/>
    <w:rsid w:val="005F717C"/>
    <w:rsid w:val="00622056"/>
    <w:rsid w:val="006315FF"/>
    <w:rsid w:val="00633881"/>
    <w:rsid w:val="006728C3"/>
    <w:rsid w:val="0068436C"/>
    <w:rsid w:val="006A1501"/>
    <w:rsid w:val="006A2E34"/>
    <w:rsid w:val="00747C28"/>
    <w:rsid w:val="00813AB1"/>
    <w:rsid w:val="008455C0"/>
    <w:rsid w:val="008C3A4C"/>
    <w:rsid w:val="008C5591"/>
    <w:rsid w:val="008E2B80"/>
    <w:rsid w:val="00985FC5"/>
    <w:rsid w:val="009A0A34"/>
    <w:rsid w:val="009E2D9E"/>
    <w:rsid w:val="00A50D25"/>
    <w:rsid w:val="00AC1C59"/>
    <w:rsid w:val="00AC408C"/>
    <w:rsid w:val="00AD69E1"/>
    <w:rsid w:val="00B420BF"/>
    <w:rsid w:val="00B83BA2"/>
    <w:rsid w:val="00BB505E"/>
    <w:rsid w:val="00BC599F"/>
    <w:rsid w:val="00C72DC6"/>
    <w:rsid w:val="00D03AEF"/>
    <w:rsid w:val="00D23A21"/>
    <w:rsid w:val="00E32D20"/>
    <w:rsid w:val="00EC41AD"/>
    <w:rsid w:val="00ED297F"/>
    <w:rsid w:val="00F75D3E"/>
    <w:rsid w:val="00F91246"/>
    <w:rsid w:val="00F935F5"/>
    <w:rsid w:val="00FB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744F4BC9"/>
  <w15:docId w15:val="{9957131E-5A74-4916-8845-25CAFF6F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Note Heading"/>
    <w:basedOn w:val="a"/>
    <w:next w:val="a"/>
    <w:pPr>
      <w:jc w:val="center"/>
    </w:pPr>
    <w:rPr>
      <w:rFonts w:ascii="標楷體" w:eastAsia="標楷體" w:hAnsi="標楷體"/>
      <w:spacing w:val="20"/>
      <w:szCs w:val="60"/>
    </w:rPr>
  </w:style>
  <w:style w:type="paragraph" w:styleId="a6">
    <w:name w:val="Closing"/>
    <w:basedOn w:val="a"/>
    <w:pPr>
      <w:ind w:leftChars="1800" w:left="100"/>
    </w:pPr>
    <w:rPr>
      <w:rFonts w:ascii="標楷體" w:eastAsia="標楷體" w:hAnsi="標楷體"/>
      <w:spacing w:val="20"/>
      <w:szCs w:val="60"/>
    </w:rPr>
  </w:style>
  <w:style w:type="paragraph" w:customStyle="1" w:styleId="1">
    <w:name w:val="表格1"/>
    <w:basedOn w:val="a"/>
    <w:pPr>
      <w:adjustRightInd/>
      <w:spacing w:line="440" w:lineRule="atLeast"/>
      <w:jc w:val="center"/>
      <w:textAlignment w:val="auto"/>
    </w:pPr>
    <w:rPr>
      <w:rFonts w:ascii="細明體" w:eastAsia="細明體"/>
      <w:kern w:val="2"/>
      <w:szCs w:val="20"/>
    </w:rPr>
  </w:style>
  <w:style w:type="paragraph" w:styleId="a7">
    <w:name w:val="Body Text Indent"/>
    <w:basedOn w:val="a"/>
    <w:pPr>
      <w:ind w:left="480" w:hangingChars="200" w:hanging="480"/>
    </w:pPr>
    <w:rPr>
      <w:rFonts w:ascii="標楷體" w:eastAsia="標楷體"/>
    </w:rPr>
  </w:style>
  <w:style w:type="paragraph" w:styleId="a8">
    <w:name w:val="Body Text"/>
    <w:basedOn w:val="a"/>
    <w:pPr>
      <w:widowControl/>
      <w:overflowPunct w:val="0"/>
      <w:autoSpaceDE w:val="0"/>
      <w:autoSpaceDN w:val="0"/>
      <w:spacing w:after="220" w:line="240" w:lineRule="atLeast"/>
      <w:jc w:val="both"/>
    </w:pPr>
    <w:rPr>
      <w:rFonts w:ascii="Garamond MT" w:hAnsi="Garamond MT"/>
      <w:sz w:val="22"/>
      <w:szCs w:val="20"/>
    </w:rPr>
  </w:style>
  <w:style w:type="paragraph" w:styleId="a9">
    <w:name w:val="Plain Text"/>
    <w:basedOn w:val="a"/>
    <w:pPr>
      <w:adjustRightInd/>
      <w:spacing w:line="240" w:lineRule="auto"/>
      <w:textAlignment w:val="auto"/>
    </w:pPr>
    <w:rPr>
      <w:rFonts w:ascii="細明體" w:eastAsia="細明體" w:hAnsi="Courier New" w:cs="Courier New" w:hint="eastAsia"/>
      <w:kern w:val="2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int="eastAsia"/>
    </w:rPr>
  </w:style>
  <w:style w:type="paragraph" w:styleId="2">
    <w:name w:val="Body Text Indent 2"/>
    <w:basedOn w:val="a"/>
    <w:pPr>
      <w:adjustRightInd/>
      <w:spacing w:after="120" w:line="480" w:lineRule="auto"/>
      <w:ind w:left="480"/>
      <w:textAlignment w:val="auto"/>
    </w:pPr>
    <w:rPr>
      <w:kern w:val="2"/>
    </w:rPr>
  </w:style>
  <w:style w:type="paragraph" w:styleId="20">
    <w:name w:val="Body Text 2"/>
    <w:basedOn w:val="a"/>
    <w:pPr>
      <w:widowControl/>
      <w:adjustRightInd/>
      <w:spacing w:line="240" w:lineRule="auto"/>
      <w:jc w:val="center"/>
      <w:textAlignment w:val="auto"/>
    </w:pPr>
    <w:rPr>
      <w:rFonts w:ascii="標楷體" w:eastAsia="標楷體"/>
      <w:kern w:val="2"/>
      <w:sz w:val="48"/>
      <w:szCs w:val="44"/>
    </w:rPr>
  </w:style>
  <w:style w:type="character" w:styleId="aa">
    <w:name w:val="page number"/>
    <w:basedOn w:val="a0"/>
  </w:style>
  <w:style w:type="paragraph" w:styleId="3">
    <w:name w:val="Body Text Indent 3"/>
    <w:basedOn w:val="a"/>
    <w:pPr>
      <w:numPr>
        <w:ilvl w:val="12"/>
      </w:numPr>
      <w:ind w:left="600"/>
    </w:pPr>
    <w:rPr>
      <w:rFonts w:eastAsia="標楷體"/>
      <w:sz w:val="28"/>
    </w:rPr>
  </w:style>
  <w:style w:type="paragraph" w:styleId="ab">
    <w:name w:val="Document Map"/>
    <w:basedOn w:val="a"/>
    <w:semiHidden/>
    <w:rsid w:val="005F717C"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600</Words>
  <Characters>167</Characters>
  <Application>Microsoft Office Word</Application>
  <DocSecurity>0</DocSecurity>
  <Lines>1</Lines>
  <Paragraphs>1</Paragraphs>
  <ScaleCrop>false</ScaleCrop>
  <Company>cycu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creator>莊復貴</dc:creator>
  <cp:lastModifiedBy>黃茜榆</cp:lastModifiedBy>
  <cp:revision>4</cp:revision>
  <cp:lastPrinted>2014-04-18T06:54:00Z</cp:lastPrinted>
  <dcterms:created xsi:type="dcterms:W3CDTF">2019-10-03T07:49:00Z</dcterms:created>
  <dcterms:modified xsi:type="dcterms:W3CDTF">2019-10-09T08:12:00Z</dcterms:modified>
</cp:coreProperties>
</file>